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4CCA" w:rsidRPr="00637F8B" w:rsidRDefault="000D4CCA" w:rsidP="000D4CCA">
      <w:pPr>
        <w:tabs>
          <w:tab w:val="left" w:pos="142"/>
        </w:tabs>
        <w:spacing w:line="360" w:lineRule="auto"/>
        <w:jc w:val="center"/>
        <w:rPr>
          <w:b/>
          <w:sz w:val="28"/>
          <w:szCs w:val="28"/>
        </w:rPr>
      </w:pPr>
      <w:r w:rsidRPr="00637F8B">
        <w:rPr>
          <w:b/>
          <w:sz w:val="28"/>
          <w:szCs w:val="28"/>
        </w:rPr>
        <w:t>НОВЕЛЛЫ</w:t>
      </w:r>
    </w:p>
    <w:p w:rsidR="003908C8" w:rsidRPr="003908C8" w:rsidRDefault="003908C8" w:rsidP="003908C8">
      <w:pPr>
        <w:tabs>
          <w:tab w:val="left" w:pos="142"/>
        </w:tabs>
        <w:spacing w:line="360" w:lineRule="auto"/>
        <w:jc w:val="center"/>
        <w:rPr>
          <w:b/>
          <w:bCs/>
          <w:sz w:val="28"/>
          <w:szCs w:val="28"/>
        </w:rPr>
      </w:pPr>
      <w:r w:rsidRPr="003908C8">
        <w:rPr>
          <w:b/>
          <w:bCs/>
          <w:sz w:val="28"/>
          <w:szCs w:val="28"/>
        </w:rPr>
        <w:t>Правил проведения контроля, осуществляемого централизованной службой по контролю за закупками, за исключением централизованной службы по контролю за закупками Фонда национального благосостояния</w:t>
      </w:r>
    </w:p>
    <w:p w:rsidR="00A81DB0" w:rsidRPr="00A81DB0" w:rsidRDefault="00A81DB0" w:rsidP="00A81DB0">
      <w:pPr>
        <w:tabs>
          <w:tab w:val="left" w:pos="142"/>
        </w:tabs>
        <w:spacing w:line="360" w:lineRule="auto"/>
        <w:jc w:val="center"/>
        <w:rPr>
          <w:b/>
          <w:bCs/>
          <w:sz w:val="28"/>
          <w:szCs w:val="28"/>
        </w:rPr>
      </w:pPr>
    </w:p>
    <w:p w:rsidR="003908C8" w:rsidRPr="003908C8" w:rsidRDefault="003908C8" w:rsidP="003908C8">
      <w:pPr>
        <w:spacing w:line="360" w:lineRule="auto"/>
        <w:ind w:firstLine="709"/>
        <w:jc w:val="both"/>
        <w:rPr>
          <w:sz w:val="28"/>
          <w:szCs w:val="28"/>
        </w:rPr>
      </w:pPr>
      <w:bookmarkStart w:id="0" w:name="_Hlk109204145"/>
      <w:r w:rsidRPr="003908C8">
        <w:rPr>
          <w:sz w:val="28"/>
          <w:szCs w:val="28"/>
        </w:rPr>
        <w:t xml:space="preserve">Приказом </w:t>
      </w:r>
      <w:r w:rsidRPr="003908C8">
        <w:rPr>
          <w:bCs/>
          <w:sz w:val="28"/>
          <w:szCs w:val="28"/>
        </w:rPr>
        <w:t xml:space="preserve">Заместителя Премьер-Министра – Министра финансов </w:t>
      </w:r>
      <w:r w:rsidRPr="003908C8">
        <w:rPr>
          <w:sz w:val="28"/>
          <w:szCs w:val="28"/>
        </w:rPr>
        <w:t xml:space="preserve">Республики Казахстан от 12 августа 2022 года № 818 </w:t>
      </w:r>
      <w:r w:rsidRPr="003908C8">
        <w:rPr>
          <w:i/>
          <w:sz w:val="28"/>
          <w:szCs w:val="28"/>
        </w:rPr>
        <w:t xml:space="preserve">(зарегистрирован в МЮ РК от 16 августа 2022 года № 29137) </w:t>
      </w:r>
      <w:r w:rsidRPr="003908C8">
        <w:rPr>
          <w:sz w:val="28"/>
          <w:szCs w:val="28"/>
        </w:rPr>
        <w:t xml:space="preserve">внесены </w:t>
      </w:r>
      <w:r w:rsidRPr="003908C8">
        <w:rPr>
          <w:sz w:val="28"/>
          <w:szCs w:val="28"/>
          <w:lang w:val="kk-KZ"/>
        </w:rPr>
        <w:t>дополнения</w:t>
      </w:r>
      <w:r w:rsidRPr="003908C8">
        <w:rPr>
          <w:sz w:val="28"/>
          <w:szCs w:val="28"/>
        </w:rPr>
        <w:t xml:space="preserve"> в </w:t>
      </w:r>
      <w:r w:rsidRPr="003908C8">
        <w:rPr>
          <w:bCs/>
          <w:sz w:val="28"/>
          <w:szCs w:val="28"/>
        </w:rPr>
        <w:t xml:space="preserve">Правила </w:t>
      </w:r>
      <w:bookmarkStart w:id="1" w:name="_Hlk82445631"/>
      <w:r w:rsidRPr="003908C8">
        <w:rPr>
          <w:bCs/>
          <w:sz w:val="28"/>
          <w:szCs w:val="28"/>
        </w:rPr>
        <w:t>проведения контроля</w:t>
      </w:r>
      <w:bookmarkEnd w:id="1"/>
      <w:r w:rsidRPr="003908C8">
        <w:rPr>
          <w:bCs/>
          <w:sz w:val="28"/>
          <w:szCs w:val="28"/>
        </w:rPr>
        <w:t>, осуществляемого централизованной службой по контролю за закупками, за исключением централизованной службы по контролю за закупками Фонда национального благосостояния</w:t>
      </w:r>
      <w:r w:rsidRPr="003908C8">
        <w:rPr>
          <w:i/>
          <w:sz w:val="28"/>
          <w:szCs w:val="28"/>
        </w:rPr>
        <w:t xml:space="preserve"> (утв. приказом Министра финансов Республики Казахстан от 30 ноября 2021 года № 1252).</w:t>
      </w:r>
    </w:p>
    <w:bookmarkEnd w:id="0"/>
    <w:p w:rsidR="003908C8" w:rsidRPr="003908C8" w:rsidRDefault="003908C8" w:rsidP="003908C8">
      <w:pPr>
        <w:spacing w:line="360" w:lineRule="auto"/>
        <w:ind w:firstLine="709"/>
        <w:jc w:val="both"/>
        <w:rPr>
          <w:sz w:val="28"/>
          <w:szCs w:val="28"/>
        </w:rPr>
      </w:pPr>
      <w:r w:rsidRPr="003908C8">
        <w:rPr>
          <w:sz w:val="28"/>
          <w:szCs w:val="28"/>
        </w:rPr>
        <w:t xml:space="preserve">Данный приказ вводится в действие по истечении десяти календарных дней после дня его первого официального опубликования. </w:t>
      </w:r>
    </w:p>
    <w:p w:rsidR="00940BD9" w:rsidRPr="00637F8B" w:rsidRDefault="00BB7535" w:rsidP="00091AA2">
      <w:pPr>
        <w:spacing w:line="360" w:lineRule="auto"/>
        <w:ind w:firstLine="709"/>
        <w:jc w:val="both"/>
        <w:rPr>
          <w:sz w:val="28"/>
          <w:szCs w:val="28"/>
        </w:rPr>
      </w:pPr>
      <w:r w:rsidRPr="00637F8B">
        <w:rPr>
          <w:sz w:val="28"/>
          <w:szCs w:val="28"/>
        </w:rPr>
        <w:t>Текст Приказа</w:t>
      </w:r>
      <w:r w:rsidR="00940BD9" w:rsidRPr="00637F8B">
        <w:rPr>
          <w:sz w:val="28"/>
          <w:szCs w:val="28"/>
        </w:rPr>
        <w:t xml:space="preserve"> </w:t>
      </w:r>
      <w:r w:rsidR="00C659E5" w:rsidRPr="00637F8B">
        <w:rPr>
          <w:sz w:val="28"/>
          <w:szCs w:val="28"/>
        </w:rPr>
        <w:t xml:space="preserve">и Сравнительная </w:t>
      </w:r>
      <w:bookmarkStart w:id="2" w:name="_GoBack"/>
      <w:r w:rsidR="00C659E5" w:rsidRPr="00553183">
        <w:rPr>
          <w:sz w:val="28"/>
          <w:szCs w:val="28"/>
        </w:rPr>
        <w:t xml:space="preserve">таблица </w:t>
      </w:r>
      <w:r w:rsidRPr="00553183">
        <w:rPr>
          <w:sz w:val="28"/>
          <w:szCs w:val="28"/>
        </w:rPr>
        <w:t>размещен</w:t>
      </w:r>
      <w:r w:rsidR="00C659E5" w:rsidRPr="00553183">
        <w:rPr>
          <w:sz w:val="28"/>
          <w:szCs w:val="28"/>
        </w:rPr>
        <w:t>ы</w:t>
      </w:r>
      <w:r w:rsidR="00940BD9" w:rsidRPr="00553183">
        <w:rPr>
          <w:sz w:val="28"/>
          <w:szCs w:val="28"/>
        </w:rPr>
        <w:t xml:space="preserve"> на главной</w:t>
      </w:r>
      <w:r w:rsidR="00940BD9" w:rsidRPr="00637F8B">
        <w:rPr>
          <w:sz w:val="28"/>
          <w:szCs w:val="28"/>
        </w:rPr>
        <w:t xml:space="preserve"> </w:t>
      </w:r>
      <w:bookmarkEnd w:id="2"/>
      <w:r w:rsidR="00940BD9" w:rsidRPr="00637F8B">
        <w:rPr>
          <w:sz w:val="28"/>
          <w:szCs w:val="28"/>
        </w:rPr>
        <w:t>странице веб-п</w:t>
      </w:r>
      <w:r w:rsidR="000D4CCA" w:rsidRPr="00637F8B">
        <w:rPr>
          <w:sz w:val="28"/>
          <w:szCs w:val="28"/>
        </w:rPr>
        <w:t>ортала закупок.</w:t>
      </w:r>
    </w:p>
    <w:p w:rsidR="00B36C06" w:rsidRPr="00637F8B" w:rsidRDefault="00F338FE" w:rsidP="00091AA2">
      <w:pPr>
        <w:tabs>
          <w:tab w:val="left" w:pos="142"/>
        </w:tabs>
        <w:spacing w:line="360" w:lineRule="auto"/>
        <w:ind w:firstLine="709"/>
        <w:jc w:val="both"/>
        <w:rPr>
          <w:sz w:val="28"/>
          <w:szCs w:val="28"/>
          <w:u w:val="single"/>
        </w:rPr>
      </w:pPr>
      <w:r>
        <w:rPr>
          <w:sz w:val="28"/>
          <w:szCs w:val="28"/>
          <w:u w:val="single"/>
          <w:lang w:val="kk-KZ"/>
        </w:rPr>
        <w:t>Н</w:t>
      </w:r>
      <w:proofErr w:type="spellStart"/>
      <w:r w:rsidR="00C659E5" w:rsidRPr="00637F8B">
        <w:rPr>
          <w:sz w:val="28"/>
          <w:szCs w:val="28"/>
          <w:u w:val="single"/>
        </w:rPr>
        <w:t>овеллами</w:t>
      </w:r>
      <w:proofErr w:type="spellEnd"/>
      <w:r w:rsidR="00C659E5" w:rsidRPr="00637F8B">
        <w:rPr>
          <w:sz w:val="28"/>
          <w:szCs w:val="28"/>
          <w:u w:val="single"/>
        </w:rPr>
        <w:t xml:space="preserve"> Правил явля</w:t>
      </w:r>
      <w:r w:rsidR="00637F8B" w:rsidRPr="00637F8B">
        <w:rPr>
          <w:sz w:val="28"/>
          <w:szCs w:val="28"/>
          <w:u w:val="single"/>
        </w:rPr>
        <w:t>ю</w:t>
      </w:r>
      <w:r w:rsidR="00C659E5" w:rsidRPr="00637F8B">
        <w:rPr>
          <w:sz w:val="28"/>
          <w:szCs w:val="28"/>
          <w:u w:val="single"/>
        </w:rPr>
        <w:t>тся</w:t>
      </w:r>
      <w:r w:rsidR="000D4CCA" w:rsidRPr="00637F8B">
        <w:rPr>
          <w:sz w:val="28"/>
          <w:szCs w:val="28"/>
        </w:rPr>
        <w:t>:</w:t>
      </w:r>
      <w:r w:rsidR="006B38EF" w:rsidRPr="00637F8B">
        <w:rPr>
          <w:rFonts w:eastAsia="Calibri"/>
          <w:bCs/>
          <w:sz w:val="28"/>
          <w:szCs w:val="28"/>
          <w:u w:val="single"/>
          <w:lang w:eastAsia="en-US"/>
        </w:rPr>
        <w:t xml:space="preserve"> </w:t>
      </w:r>
    </w:p>
    <w:p w:rsidR="006B38EF" w:rsidRPr="00F338FE" w:rsidRDefault="00F338FE" w:rsidP="003908C8">
      <w:pPr>
        <w:widowControl w:val="0"/>
        <w:pBdr>
          <w:bottom w:val="single" w:sz="4" w:space="31" w:color="FFFFFF"/>
        </w:pBdr>
        <w:tabs>
          <w:tab w:val="num" w:pos="960"/>
        </w:tabs>
        <w:spacing w:line="360" w:lineRule="auto"/>
        <w:ind w:firstLine="709"/>
        <w:jc w:val="both"/>
        <w:rPr>
          <w:bCs/>
          <w:sz w:val="28"/>
          <w:szCs w:val="28"/>
          <w:lang w:val="kk-KZ"/>
        </w:rPr>
      </w:pPr>
      <w:r w:rsidRPr="00F338FE">
        <w:rPr>
          <w:rFonts w:eastAsia="Calibri"/>
          <w:bCs/>
          <w:sz w:val="28"/>
          <w:szCs w:val="28"/>
          <w:lang w:val="kk-KZ" w:eastAsia="en-US"/>
        </w:rPr>
        <w:t>1)</w:t>
      </w:r>
      <w:r w:rsidR="003E3D26" w:rsidRPr="00F338FE">
        <w:rPr>
          <w:rFonts w:eastAsia="Calibri"/>
          <w:bCs/>
          <w:sz w:val="28"/>
          <w:szCs w:val="28"/>
          <w:lang w:eastAsia="en-US"/>
        </w:rPr>
        <w:t xml:space="preserve"> </w:t>
      </w:r>
      <w:r w:rsidR="003908C8" w:rsidRPr="00F338FE">
        <w:rPr>
          <w:bCs/>
          <w:sz w:val="28"/>
          <w:szCs w:val="28"/>
        </w:rPr>
        <w:t>Перечень профилей рисков контроля</w:t>
      </w:r>
      <w:r>
        <w:rPr>
          <w:bCs/>
          <w:sz w:val="28"/>
          <w:szCs w:val="28"/>
          <w:lang w:val="kk-KZ"/>
        </w:rPr>
        <w:t>;</w:t>
      </w:r>
    </w:p>
    <w:p w:rsidR="00F338FE" w:rsidRPr="00F338FE" w:rsidRDefault="00F338FE" w:rsidP="00F338FE">
      <w:pPr>
        <w:widowControl w:val="0"/>
        <w:pBdr>
          <w:bottom w:val="single" w:sz="4" w:space="31" w:color="FFFFFF"/>
        </w:pBdr>
        <w:tabs>
          <w:tab w:val="num" w:pos="960"/>
        </w:tabs>
        <w:spacing w:line="360" w:lineRule="auto"/>
        <w:ind w:firstLine="709"/>
        <w:jc w:val="both"/>
        <w:rPr>
          <w:bCs/>
          <w:sz w:val="28"/>
          <w:szCs w:val="28"/>
          <w:lang w:val="kk-KZ"/>
        </w:rPr>
      </w:pPr>
      <w:r w:rsidRPr="00F338FE">
        <w:rPr>
          <w:rFonts w:eastAsia="Calibri"/>
          <w:bCs/>
          <w:sz w:val="28"/>
          <w:szCs w:val="28"/>
          <w:lang w:val="kk-KZ" w:eastAsia="en-US"/>
        </w:rPr>
        <w:t xml:space="preserve">2) </w:t>
      </w:r>
      <w:r w:rsidRPr="00F338FE">
        <w:rPr>
          <w:bCs/>
          <w:sz w:val="28"/>
          <w:szCs w:val="28"/>
        </w:rPr>
        <w:t>Элементы контроля и способы устранения нарушений</w:t>
      </w:r>
      <w:r>
        <w:rPr>
          <w:bCs/>
          <w:sz w:val="28"/>
          <w:szCs w:val="28"/>
          <w:lang w:val="kk-KZ"/>
        </w:rPr>
        <w:t>.</w:t>
      </w:r>
    </w:p>
    <w:p w:rsidR="006407CE" w:rsidRPr="00637F8B" w:rsidRDefault="006407CE" w:rsidP="00DD4480">
      <w:pPr>
        <w:widowControl w:val="0"/>
        <w:pBdr>
          <w:bottom w:val="single" w:sz="4" w:space="31" w:color="FFFFFF"/>
        </w:pBdr>
        <w:tabs>
          <w:tab w:val="num" w:pos="960"/>
        </w:tabs>
        <w:spacing w:line="360" w:lineRule="auto"/>
        <w:ind w:firstLine="709"/>
        <w:jc w:val="both"/>
        <w:rPr>
          <w:rFonts w:eastAsia="Calibri"/>
          <w:bCs/>
          <w:sz w:val="28"/>
          <w:szCs w:val="28"/>
          <w:lang w:eastAsia="en-US"/>
        </w:rPr>
      </w:pPr>
    </w:p>
    <w:p w:rsidR="006B38EF" w:rsidRPr="00637F8B" w:rsidRDefault="006B38EF" w:rsidP="00C72470">
      <w:pPr>
        <w:widowControl w:val="0"/>
        <w:pBdr>
          <w:bottom w:val="single" w:sz="4" w:space="31" w:color="FFFFFF"/>
        </w:pBdr>
        <w:tabs>
          <w:tab w:val="num" w:pos="960"/>
        </w:tabs>
        <w:spacing w:line="360" w:lineRule="auto"/>
        <w:ind w:firstLine="709"/>
        <w:jc w:val="both"/>
        <w:rPr>
          <w:rFonts w:eastAsia="Calibri"/>
          <w:bCs/>
          <w:sz w:val="28"/>
          <w:szCs w:val="28"/>
          <w:lang w:eastAsia="en-US"/>
        </w:rPr>
      </w:pPr>
    </w:p>
    <w:sectPr w:rsidR="006B38EF" w:rsidRPr="00637F8B" w:rsidSect="00DD4480">
      <w:headerReference w:type="default" r:id="rId8"/>
      <w:footerReference w:type="even"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43C3" w:rsidRDefault="007D43C3">
      <w:r>
        <w:separator/>
      </w:r>
    </w:p>
  </w:endnote>
  <w:endnote w:type="continuationSeparator" w:id="0">
    <w:p w:rsidR="007D43C3" w:rsidRDefault="007D4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CBD" w:rsidRDefault="00B82CBD" w:rsidP="00186709">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B82CBD" w:rsidRDefault="00B82CBD">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43C3" w:rsidRDefault="007D43C3">
      <w:r>
        <w:separator/>
      </w:r>
    </w:p>
  </w:footnote>
  <w:footnote w:type="continuationSeparator" w:id="0">
    <w:p w:rsidR="007D43C3" w:rsidRDefault="007D4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2CBD" w:rsidRDefault="00964061" w:rsidP="009F670A">
    <w:pPr>
      <w:pStyle w:val="a3"/>
      <w:jc w:val="center"/>
    </w:pPr>
    <w:r w:rsidRPr="002C26D4">
      <w:fldChar w:fldCharType="begin"/>
    </w:r>
    <w:r w:rsidRPr="002C26D4">
      <w:instrText>PAGE   \* MERGEFORMAT</w:instrText>
    </w:r>
    <w:r w:rsidRPr="002C26D4">
      <w:fldChar w:fldCharType="separate"/>
    </w:r>
    <w:r w:rsidR="0026326C">
      <w:rPr>
        <w:noProof/>
      </w:rPr>
      <w:t>2</w:t>
    </w:r>
    <w:r w:rsidRPr="002C26D4">
      <w:fldChar w:fldCharType="end"/>
    </w:r>
  </w:p>
  <w:p w:rsidR="00A3478E" w:rsidRPr="002C26D4" w:rsidRDefault="00A3478E" w:rsidP="009F670A">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420F5"/>
    <w:multiLevelType w:val="hybridMultilevel"/>
    <w:tmpl w:val="AC3863C8"/>
    <w:lvl w:ilvl="0" w:tplc="6EB6BE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4300AB3"/>
    <w:multiLevelType w:val="hybridMultilevel"/>
    <w:tmpl w:val="F1B20478"/>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6D9369FB"/>
    <w:multiLevelType w:val="hybridMultilevel"/>
    <w:tmpl w:val="6DDE514A"/>
    <w:lvl w:ilvl="0" w:tplc="A00A44D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77E25CC1"/>
    <w:multiLevelType w:val="hybridMultilevel"/>
    <w:tmpl w:val="D110CDC8"/>
    <w:lvl w:ilvl="0" w:tplc="7BE450F8">
      <w:numFmt w:val="bullet"/>
      <w:lvlText w:val="-"/>
      <w:lvlJc w:val="left"/>
      <w:pPr>
        <w:tabs>
          <w:tab w:val="num" w:pos="1069"/>
        </w:tabs>
        <w:ind w:left="1069" w:hanging="360"/>
      </w:pPr>
      <w:rPr>
        <w:rFonts w:ascii="Arial" w:eastAsia="Times New Roman" w:hAnsi="Arial" w:cs="Aria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7C396500"/>
    <w:multiLevelType w:val="hybridMultilevel"/>
    <w:tmpl w:val="6EEE114A"/>
    <w:lvl w:ilvl="0" w:tplc="BACA5AD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num w:numId="1">
    <w:abstractNumId w:val="1"/>
  </w:num>
  <w:num w:numId="2">
    <w:abstractNumId w:val="0"/>
  </w:num>
  <w:num w:numId="3">
    <w:abstractNumId w:val="3"/>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E3F"/>
    <w:rsid w:val="00003B32"/>
    <w:rsid w:val="00004800"/>
    <w:rsid w:val="000052C7"/>
    <w:rsid w:val="00012F1C"/>
    <w:rsid w:val="00013B86"/>
    <w:rsid w:val="000155DE"/>
    <w:rsid w:val="00016E77"/>
    <w:rsid w:val="00026905"/>
    <w:rsid w:val="0002784C"/>
    <w:rsid w:val="000300A7"/>
    <w:rsid w:val="000314FD"/>
    <w:rsid w:val="00032F60"/>
    <w:rsid w:val="00034D60"/>
    <w:rsid w:val="00034E39"/>
    <w:rsid w:val="00034FB9"/>
    <w:rsid w:val="00037832"/>
    <w:rsid w:val="0004223F"/>
    <w:rsid w:val="000427E3"/>
    <w:rsid w:val="00042B3E"/>
    <w:rsid w:val="00043E47"/>
    <w:rsid w:val="0004695A"/>
    <w:rsid w:val="00046A87"/>
    <w:rsid w:val="00052FC9"/>
    <w:rsid w:val="00055246"/>
    <w:rsid w:val="00056DCD"/>
    <w:rsid w:val="00060F1C"/>
    <w:rsid w:val="00063F56"/>
    <w:rsid w:val="000665B9"/>
    <w:rsid w:val="00067A06"/>
    <w:rsid w:val="00071420"/>
    <w:rsid w:val="0007281F"/>
    <w:rsid w:val="00073B5F"/>
    <w:rsid w:val="00080AA9"/>
    <w:rsid w:val="00083975"/>
    <w:rsid w:val="00084F03"/>
    <w:rsid w:val="00086455"/>
    <w:rsid w:val="00091AA2"/>
    <w:rsid w:val="000924B9"/>
    <w:rsid w:val="00093589"/>
    <w:rsid w:val="0009464C"/>
    <w:rsid w:val="00096655"/>
    <w:rsid w:val="00097674"/>
    <w:rsid w:val="000A03ED"/>
    <w:rsid w:val="000A0763"/>
    <w:rsid w:val="000A07BC"/>
    <w:rsid w:val="000A3896"/>
    <w:rsid w:val="000B03C8"/>
    <w:rsid w:val="000B07DF"/>
    <w:rsid w:val="000B18BC"/>
    <w:rsid w:val="000B60D2"/>
    <w:rsid w:val="000B7CB2"/>
    <w:rsid w:val="000B7E22"/>
    <w:rsid w:val="000C2611"/>
    <w:rsid w:val="000C3200"/>
    <w:rsid w:val="000C37EE"/>
    <w:rsid w:val="000C5D73"/>
    <w:rsid w:val="000C6E5B"/>
    <w:rsid w:val="000D3199"/>
    <w:rsid w:val="000D3711"/>
    <w:rsid w:val="000D4CCA"/>
    <w:rsid w:val="000D50B9"/>
    <w:rsid w:val="000D6A5F"/>
    <w:rsid w:val="000D779B"/>
    <w:rsid w:val="000E1BB7"/>
    <w:rsid w:val="000E4B9E"/>
    <w:rsid w:val="000E6DE7"/>
    <w:rsid w:val="000F22BD"/>
    <w:rsid w:val="000F4DCA"/>
    <w:rsid w:val="000F6919"/>
    <w:rsid w:val="00101116"/>
    <w:rsid w:val="00107D64"/>
    <w:rsid w:val="001160E0"/>
    <w:rsid w:val="00121293"/>
    <w:rsid w:val="001214E6"/>
    <w:rsid w:val="00121C60"/>
    <w:rsid w:val="00123F9F"/>
    <w:rsid w:val="00124532"/>
    <w:rsid w:val="00127D6C"/>
    <w:rsid w:val="00130FDF"/>
    <w:rsid w:val="00131A18"/>
    <w:rsid w:val="001332C9"/>
    <w:rsid w:val="001429F5"/>
    <w:rsid w:val="00142AEC"/>
    <w:rsid w:val="00143A22"/>
    <w:rsid w:val="00144DBA"/>
    <w:rsid w:val="001525EC"/>
    <w:rsid w:val="0015333F"/>
    <w:rsid w:val="00164C82"/>
    <w:rsid w:val="00170F28"/>
    <w:rsid w:val="00172012"/>
    <w:rsid w:val="001741F1"/>
    <w:rsid w:val="00175009"/>
    <w:rsid w:val="0017522A"/>
    <w:rsid w:val="00177252"/>
    <w:rsid w:val="00177CB1"/>
    <w:rsid w:val="00180CE7"/>
    <w:rsid w:val="00180EF7"/>
    <w:rsid w:val="0018276F"/>
    <w:rsid w:val="001846BA"/>
    <w:rsid w:val="00184FA7"/>
    <w:rsid w:val="00186709"/>
    <w:rsid w:val="0018749C"/>
    <w:rsid w:val="00192D2B"/>
    <w:rsid w:val="00196478"/>
    <w:rsid w:val="001A538C"/>
    <w:rsid w:val="001A616C"/>
    <w:rsid w:val="001A641B"/>
    <w:rsid w:val="001B4949"/>
    <w:rsid w:val="001B6A65"/>
    <w:rsid w:val="001B7BAB"/>
    <w:rsid w:val="001C2085"/>
    <w:rsid w:val="001C4E8E"/>
    <w:rsid w:val="001D05E5"/>
    <w:rsid w:val="001D0C88"/>
    <w:rsid w:val="001D175F"/>
    <w:rsid w:val="001D4194"/>
    <w:rsid w:val="001E09A0"/>
    <w:rsid w:val="001E3F9C"/>
    <w:rsid w:val="001E6DA2"/>
    <w:rsid w:val="001F20C2"/>
    <w:rsid w:val="001F65B0"/>
    <w:rsid w:val="001F6BAD"/>
    <w:rsid w:val="00201040"/>
    <w:rsid w:val="00202220"/>
    <w:rsid w:val="00204483"/>
    <w:rsid w:val="0020767D"/>
    <w:rsid w:val="00207DB7"/>
    <w:rsid w:val="002103BD"/>
    <w:rsid w:val="0021123A"/>
    <w:rsid w:val="00212E87"/>
    <w:rsid w:val="00216651"/>
    <w:rsid w:val="00216B5D"/>
    <w:rsid w:val="002175E5"/>
    <w:rsid w:val="00217ED7"/>
    <w:rsid w:val="0022120B"/>
    <w:rsid w:val="00221427"/>
    <w:rsid w:val="00223CD2"/>
    <w:rsid w:val="0022491A"/>
    <w:rsid w:val="00224A62"/>
    <w:rsid w:val="00224CEC"/>
    <w:rsid w:val="00224F25"/>
    <w:rsid w:val="00233EE6"/>
    <w:rsid w:val="00234601"/>
    <w:rsid w:val="00237675"/>
    <w:rsid w:val="002420F4"/>
    <w:rsid w:val="00242FB0"/>
    <w:rsid w:val="002434A4"/>
    <w:rsid w:val="0024446F"/>
    <w:rsid w:val="0024488A"/>
    <w:rsid w:val="00245375"/>
    <w:rsid w:val="00246BA2"/>
    <w:rsid w:val="0025129F"/>
    <w:rsid w:val="002531F5"/>
    <w:rsid w:val="002549B4"/>
    <w:rsid w:val="00260B98"/>
    <w:rsid w:val="00260D35"/>
    <w:rsid w:val="002614E1"/>
    <w:rsid w:val="0026178A"/>
    <w:rsid w:val="0026326C"/>
    <w:rsid w:val="00265814"/>
    <w:rsid w:val="00265E7D"/>
    <w:rsid w:val="00267F88"/>
    <w:rsid w:val="00271578"/>
    <w:rsid w:val="00272EC6"/>
    <w:rsid w:val="00274C79"/>
    <w:rsid w:val="00277C04"/>
    <w:rsid w:val="00277D9E"/>
    <w:rsid w:val="00280D88"/>
    <w:rsid w:val="002816C1"/>
    <w:rsid w:val="0028474B"/>
    <w:rsid w:val="00290BAF"/>
    <w:rsid w:val="002923F5"/>
    <w:rsid w:val="00293B73"/>
    <w:rsid w:val="00294727"/>
    <w:rsid w:val="0029599A"/>
    <w:rsid w:val="00297B09"/>
    <w:rsid w:val="002A1102"/>
    <w:rsid w:val="002A2568"/>
    <w:rsid w:val="002A3ABE"/>
    <w:rsid w:val="002A471E"/>
    <w:rsid w:val="002B16B3"/>
    <w:rsid w:val="002B3A48"/>
    <w:rsid w:val="002B661B"/>
    <w:rsid w:val="002C0FC1"/>
    <w:rsid w:val="002C26D4"/>
    <w:rsid w:val="002C4371"/>
    <w:rsid w:val="002C645A"/>
    <w:rsid w:val="002C7912"/>
    <w:rsid w:val="002D08B1"/>
    <w:rsid w:val="002D39F7"/>
    <w:rsid w:val="002D67EB"/>
    <w:rsid w:val="002E0838"/>
    <w:rsid w:val="002E2ECE"/>
    <w:rsid w:val="002E6451"/>
    <w:rsid w:val="002E6CE0"/>
    <w:rsid w:val="002F009B"/>
    <w:rsid w:val="002F0399"/>
    <w:rsid w:val="002F04CA"/>
    <w:rsid w:val="002F0ED4"/>
    <w:rsid w:val="002F0F82"/>
    <w:rsid w:val="002F2E1C"/>
    <w:rsid w:val="002F5AF2"/>
    <w:rsid w:val="002F5B17"/>
    <w:rsid w:val="002F6C3C"/>
    <w:rsid w:val="00300A31"/>
    <w:rsid w:val="00300A55"/>
    <w:rsid w:val="00301150"/>
    <w:rsid w:val="00304010"/>
    <w:rsid w:val="00304E6B"/>
    <w:rsid w:val="00306381"/>
    <w:rsid w:val="00311275"/>
    <w:rsid w:val="00311588"/>
    <w:rsid w:val="003123EF"/>
    <w:rsid w:val="00312D04"/>
    <w:rsid w:val="003137D3"/>
    <w:rsid w:val="00315872"/>
    <w:rsid w:val="003158AB"/>
    <w:rsid w:val="00316653"/>
    <w:rsid w:val="00320923"/>
    <w:rsid w:val="00321653"/>
    <w:rsid w:val="00322E5C"/>
    <w:rsid w:val="003423C2"/>
    <w:rsid w:val="00350C40"/>
    <w:rsid w:val="0035186B"/>
    <w:rsid w:val="00351EB7"/>
    <w:rsid w:val="0035756B"/>
    <w:rsid w:val="003600A0"/>
    <w:rsid w:val="00362F91"/>
    <w:rsid w:val="00372CC3"/>
    <w:rsid w:val="00373483"/>
    <w:rsid w:val="0037587D"/>
    <w:rsid w:val="00382030"/>
    <w:rsid w:val="00387659"/>
    <w:rsid w:val="003908C8"/>
    <w:rsid w:val="003914F0"/>
    <w:rsid w:val="00392739"/>
    <w:rsid w:val="00392A88"/>
    <w:rsid w:val="00393E0C"/>
    <w:rsid w:val="003941F5"/>
    <w:rsid w:val="003A4782"/>
    <w:rsid w:val="003A4CEB"/>
    <w:rsid w:val="003B08D0"/>
    <w:rsid w:val="003B7C3F"/>
    <w:rsid w:val="003C5119"/>
    <w:rsid w:val="003C5271"/>
    <w:rsid w:val="003D27AD"/>
    <w:rsid w:val="003D3160"/>
    <w:rsid w:val="003D7947"/>
    <w:rsid w:val="003E09A8"/>
    <w:rsid w:val="003E1A22"/>
    <w:rsid w:val="003E250C"/>
    <w:rsid w:val="003E3D26"/>
    <w:rsid w:val="003E5F7D"/>
    <w:rsid w:val="003E6321"/>
    <w:rsid w:val="003E6B04"/>
    <w:rsid w:val="003E75B2"/>
    <w:rsid w:val="003E7D5D"/>
    <w:rsid w:val="003F4601"/>
    <w:rsid w:val="00401CE4"/>
    <w:rsid w:val="00403FBA"/>
    <w:rsid w:val="00406597"/>
    <w:rsid w:val="00406D31"/>
    <w:rsid w:val="00415C70"/>
    <w:rsid w:val="004217E0"/>
    <w:rsid w:val="00423837"/>
    <w:rsid w:val="00424B2B"/>
    <w:rsid w:val="004337F2"/>
    <w:rsid w:val="00437517"/>
    <w:rsid w:val="004410C3"/>
    <w:rsid w:val="00443B4C"/>
    <w:rsid w:val="00444346"/>
    <w:rsid w:val="004451EC"/>
    <w:rsid w:val="00447021"/>
    <w:rsid w:val="004508D2"/>
    <w:rsid w:val="00453327"/>
    <w:rsid w:val="004533BC"/>
    <w:rsid w:val="004551D8"/>
    <w:rsid w:val="0046172B"/>
    <w:rsid w:val="00466BA3"/>
    <w:rsid w:val="00474DD7"/>
    <w:rsid w:val="0047525A"/>
    <w:rsid w:val="004774CF"/>
    <w:rsid w:val="004807E4"/>
    <w:rsid w:val="00486FC3"/>
    <w:rsid w:val="00493975"/>
    <w:rsid w:val="004944E3"/>
    <w:rsid w:val="004952CE"/>
    <w:rsid w:val="004A10E3"/>
    <w:rsid w:val="004A2127"/>
    <w:rsid w:val="004A35DC"/>
    <w:rsid w:val="004A6558"/>
    <w:rsid w:val="004B06AD"/>
    <w:rsid w:val="004B2FB8"/>
    <w:rsid w:val="004B32F3"/>
    <w:rsid w:val="004B6360"/>
    <w:rsid w:val="004B7734"/>
    <w:rsid w:val="004B7863"/>
    <w:rsid w:val="004C3379"/>
    <w:rsid w:val="004C41F1"/>
    <w:rsid w:val="004C6A35"/>
    <w:rsid w:val="004D00CB"/>
    <w:rsid w:val="004D091C"/>
    <w:rsid w:val="004D1991"/>
    <w:rsid w:val="004D1BC0"/>
    <w:rsid w:val="004D2A22"/>
    <w:rsid w:val="004D4F3F"/>
    <w:rsid w:val="004D7F8A"/>
    <w:rsid w:val="004E00A5"/>
    <w:rsid w:val="004E13C5"/>
    <w:rsid w:val="004E1B29"/>
    <w:rsid w:val="004E3ABF"/>
    <w:rsid w:val="004E7A4D"/>
    <w:rsid w:val="004E7FA1"/>
    <w:rsid w:val="004F3CCB"/>
    <w:rsid w:val="004F794E"/>
    <w:rsid w:val="004F79F6"/>
    <w:rsid w:val="00504F8E"/>
    <w:rsid w:val="00507EC8"/>
    <w:rsid w:val="005115D5"/>
    <w:rsid w:val="00511A8D"/>
    <w:rsid w:val="005134C7"/>
    <w:rsid w:val="00513C5C"/>
    <w:rsid w:val="00514231"/>
    <w:rsid w:val="00521938"/>
    <w:rsid w:val="00521B28"/>
    <w:rsid w:val="00526561"/>
    <w:rsid w:val="00526DEF"/>
    <w:rsid w:val="00535D96"/>
    <w:rsid w:val="0053649B"/>
    <w:rsid w:val="00537A1D"/>
    <w:rsid w:val="005421C1"/>
    <w:rsid w:val="00542496"/>
    <w:rsid w:val="00543096"/>
    <w:rsid w:val="00543D94"/>
    <w:rsid w:val="005441D4"/>
    <w:rsid w:val="005472EE"/>
    <w:rsid w:val="00552358"/>
    <w:rsid w:val="00553183"/>
    <w:rsid w:val="005624DD"/>
    <w:rsid w:val="00564BE9"/>
    <w:rsid w:val="00575F65"/>
    <w:rsid w:val="00581787"/>
    <w:rsid w:val="005821DC"/>
    <w:rsid w:val="00583263"/>
    <w:rsid w:val="00584CCC"/>
    <w:rsid w:val="005901A2"/>
    <w:rsid w:val="005957A2"/>
    <w:rsid w:val="00596A41"/>
    <w:rsid w:val="005972A4"/>
    <w:rsid w:val="005B3364"/>
    <w:rsid w:val="005B3445"/>
    <w:rsid w:val="005B4BCF"/>
    <w:rsid w:val="005C052A"/>
    <w:rsid w:val="005C1ACE"/>
    <w:rsid w:val="005C62C4"/>
    <w:rsid w:val="005D4ACF"/>
    <w:rsid w:val="005D5D65"/>
    <w:rsid w:val="005D72CA"/>
    <w:rsid w:val="005D752D"/>
    <w:rsid w:val="005E0257"/>
    <w:rsid w:val="005E7104"/>
    <w:rsid w:val="005F1F1C"/>
    <w:rsid w:val="005F4BE6"/>
    <w:rsid w:val="005F6796"/>
    <w:rsid w:val="005F7120"/>
    <w:rsid w:val="00601307"/>
    <w:rsid w:val="006038B9"/>
    <w:rsid w:val="00605027"/>
    <w:rsid w:val="006078D0"/>
    <w:rsid w:val="00610CF5"/>
    <w:rsid w:val="00613DD7"/>
    <w:rsid w:val="00621944"/>
    <w:rsid w:val="00621DDA"/>
    <w:rsid w:val="006223C1"/>
    <w:rsid w:val="00623463"/>
    <w:rsid w:val="00624801"/>
    <w:rsid w:val="00624B69"/>
    <w:rsid w:val="0062505E"/>
    <w:rsid w:val="006277A4"/>
    <w:rsid w:val="00627943"/>
    <w:rsid w:val="006301F1"/>
    <w:rsid w:val="00633F56"/>
    <w:rsid w:val="006341F6"/>
    <w:rsid w:val="00634472"/>
    <w:rsid w:val="006348BB"/>
    <w:rsid w:val="00637F8B"/>
    <w:rsid w:val="006407CE"/>
    <w:rsid w:val="00641562"/>
    <w:rsid w:val="00641F99"/>
    <w:rsid w:val="0064741E"/>
    <w:rsid w:val="00650FC5"/>
    <w:rsid w:val="00652091"/>
    <w:rsid w:val="00652CF2"/>
    <w:rsid w:val="0066330D"/>
    <w:rsid w:val="00664CAF"/>
    <w:rsid w:val="00665E77"/>
    <w:rsid w:val="00667F63"/>
    <w:rsid w:val="00676C08"/>
    <w:rsid w:val="00677D12"/>
    <w:rsid w:val="0068019A"/>
    <w:rsid w:val="00681312"/>
    <w:rsid w:val="006852BF"/>
    <w:rsid w:val="00691AFB"/>
    <w:rsid w:val="00697248"/>
    <w:rsid w:val="006A08BB"/>
    <w:rsid w:val="006A3C72"/>
    <w:rsid w:val="006A40C1"/>
    <w:rsid w:val="006A6E1A"/>
    <w:rsid w:val="006A724D"/>
    <w:rsid w:val="006B0876"/>
    <w:rsid w:val="006B1600"/>
    <w:rsid w:val="006B1E57"/>
    <w:rsid w:val="006B1FB3"/>
    <w:rsid w:val="006B319C"/>
    <w:rsid w:val="006B38EF"/>
    <w:rsid w:val="006B3A9A"/>
    <w:rsid w:val="006B46EF"/>
    <w:rsid w:val="006C3981"/>
    <w:rsid w:val="006C3988"/>
    <w:rsid w:val="006C41E9"/>
    <w:rsid w:val="006C5658"/>
    <w:rsid w:val="006C5A87"/>
    <w:rsid w:val="006C5CF5"/>
    <w:rsid w:val="006D1611"/>
    <w:rsid w:val="006D30EC"/>
    <w:rsid w:val="006D6770"/>
    <w:rsid w:val="006E187B"/>
    <w:rsid w:val="006E5C74"/>
    <w:rsid w:val="006F065C"/>
    <w:rsid w:val="006F0E8D"/>
    <w:rsid w:val="006F17D4"/>
    <w:rsid w:val="006F227F"/>
    <w:rsid w:val="006F46A9"/>
    <w:rsid w:val="006F5030"/>
    <w:rsid w:val="006F5F57"/>
    <w:rsid w:val="006F76F6"/>
    <w:rsid w:val="007014E3"/>
    <w:rsid w:val="00704699"/>
    <w:rsid w:val="00711016"/>
    <w:rsid w:val="00711E71"/>
    <w:rsid w:val="007131DD"/>
    <w:rsid w:val="0071335E"/>
    <w:rsid w:val="00720A30"/>
    <w:rsid w:val="007210EA"/>
    <w:rsid w:val="00721879"/>
    <w:rsid w:val="00724A0B"/>
    <w:rsid w:val="007254A1"/>
    <w:rsid w:val="00731842"/>
    <w:rsid w:val="00732664"/>
    <w:rsid w:val="007329EF"/>
    <w:rsid w:val="00733F08"/>
    <w:rsid w:val="0073499E"/>
    <w:rsid w:val="00740A40"/>
    <w:rsid w:val="00741436"/>
    <w:rsid w:val="00742EC5"/>
    <w:rsid w:val="00746797"/>
    <w:rsid w:val="00746B08"/>
    <w:rsid w:val="00746E9C"/>
    <w:rsid w:val="007473AD"/>
    <w:rsid w:val="00755749"/>
    <w:rsid w:val="00756300"/>
    <w:rsid w:val="00764CB2"/>
    <w:rsid w:val="00765338"/>
    <w:rsid w:val="007662A1"/>
    <w:rsid w:val="00767223"/>
    <w:rsid w:val="00767599"/>
    <w:rsid w:val="0076795A"/>
    <w:rsid w:val="00772BE6"/>
    <w:rsid w:val="00775B9E"/>
    <w:rsid w:val="00776F01"/>
    <w:rsid w:val="00780556"/>
    <w:rsid w:val="00780E51"/>
    <w:rsid w:val="00784F39"/>
    <w:rsid w:val="00786841"/>
    <w:rsid w:val="00790E56"/>
    <w:rsid w:val="007911F0"/>
    <w:rsid w:val="00792643"/>
    <w:rsid w:val="00792AA1"/>
    <w:rsid w:val="00792D4E"/>
    <w:rsid w:val="00794278"/>
    <w:rsid w:val="00794723"/>
    <w:rsid w:val="00797ABD"/>
    <w:rsid w:val="007A0505"/>
    <w:rsid w:val="007A0628"/>
    <w:rsid w:val="007A1AAF"/>
    <w:rsid w:val="007B04B3"/>
    <w:rsid w:val="007B5B9C"/>
    <w:rsid w:val="007B5CE6"/>
    <w:rsid w:val="007B6016"/>
    <w:rsid w:val="007C304E"/>
    <w:rsid w:val="007C3C8B"/>
    <w:rsid w:val="007C5ECC"/>
    <w:rsid w:val="007C61C9"/>
    <w:rsid w:val="007D43C3"/>
    <w:rsid w:val="007D5CAA"/>
    <w:rsid w:val="007D7B2F"/>
    <w:rsid w:val="007E0056"/>
    <w:rsid w:val="007E65CB"/>
    <w:rsid w:val="007F18F6"/>
    <w:rsid w:val="007F1C29"/>
    <w:rsid w:val="007F2443"/>
    <w:rsid w:val="007F2F70"/>
    <w:rsid w:val="0080005B"/>
    <w:rsid w:val="0080047B"/>
    <w:rsid w:val="00803F51"/>
    <w:rsid w:val="00807B6D"/>
    <w:rsid w:val="00812F46"/>
    <w:rsid w:val="0081340A"/>
    <w:rsid w:val="00813C40"/>
    <w:rsid w:val="00816CA5"/>
    <w:rsid w:val="00823815"/>
    <w:rsid w:val="00831587"/>
    <w:rsid w:val="00831A8C"/>
    <w:rsid w:val="0083295E"/>
    <w:rsid w:val="00836428"/>
    <w:rsid w:val="00841672"/>
    <w:rsid w:val="00842D37"/>
    <w:rsid w:val="0084419F"/>
    <w:rsid w:val="0084555C"/>
    <w:rsid w:val="008473BC"/>
    <w:rsid w:val="00850496"/>
    <w:rsid w:val="00852FC8"/>
    <w:rsid w:val="00852FFD"/>
    <w:rsid w:val="00854272"/>
    <w:rsid w:val="00855A9F"/>
    <w:rsid w:val="00855F1C"/>
    <w:rsid w:val="00860E96"/>
    <w:rsid w:val="00863F43"/>
    <w:rsid w:val="00866C79"/>
    <w:rsid w:val="00872FD7"/>
    <w:rsid w:val="008747D7"/>
    <w:rsid w:val="0087524D"/>
    <w:rsid w:val="008826B1"/>
    <w:rsid w:val="0088445E"/>
    <w:rsid w:val="00884DED"/>
    <w:rsid w:val="00885312"/>
    <w:rsid w:val="00893840"/>
    <w:rsid w:val="00895954"/>
    <w:rsid w:val="008960B5"/>
    <w:rsid w:val="00897D82"/>
    <w:rsid w:val="008A3032"/>
    <w:rsid w:val="008A5176"/>
    <w:rsid w:val="008B324A"/>
    <w:rsid w:val="008B4707"/>
    <w:rsid w:val="008B6320"/>
    <w:rsid w:val="008B70AF"/>
    <w:rsid w:val="008B73A8"/>
    <w:rsid w:val="008C0E33"/>
    <w:rsid w:val="008C18EC"/>
    <w:rsid w:val="008C71AC"/>
    <w:rsid w:val="008D02D5"/>
    <w:rsid w:val="008D07B2"/>
    <w:rsid w:val="008D07D7"/>
    <w:rsid w:val="008D1536"/>
    <w:rsid w:val="008D1A5D"/>
    <w:rsid w:val="008D4100"/>
    <w:rsid w:val="008D5A27"/>
    <w:rsid w:val="008D6842"/>
    <w:rsid w:val="008D6D89"/>
    <w:rsid w:val="008D704A"/>
    <w:rsid w:val="008E188B"/>
    <w:rsid w:val="008E644F"/>
    <w:rsid w:val="008F018B"/>
    <w:rsid w:val="008F06F7"/>
    <w:rsid w:val="008F6F70"/>
    <w:rsid w:val="00900124"/>
    <w:rsid w:val="00902074"/>
    <w:rsid w:val="009059F5"/>
    <w:rsid w:val="009071C0"/>
    <w:rsid w:val="009072B2"/>
    <w:rsid w:val="00910D01"/>
    <w:rsid w:val="00911E0E"/>
    <w:rsid w:val="00916057"/>
    <w:rsid w:val="009179B9"/>
    <w:rsid w:val="00917EAE"/>
    <w:rsid w:val="00920089"/>
    <w:rsid w:val="009214B9"/>
    <w:rsid w:val="00923BD4"/>
    <w:rsid w:val="00925AD0"/>
    <w:rsid w:val="00925B82"/>
    <w:rsid w:val="00927A09"/>
    <w:rsid w:val="009348CD"/>
    <w:rsid w:val="00935634"/>
    <w:rsid w:val="009378F0"/>
    <w:rsid w:val="009404B5"/>
    <w:rsid w:val="00940BD9"/>
    <w:rsid w:val="00940D95"/>
    <w:rsid w:val="009415CB"/>
    <w:rsid w:val="00941E6C"/>
    <w:rsid w:val="00945DC3"/>
    <w:rsid w:val="00947F38"/>
    <w:rsid w:val="009506A0"/>
    <w:rsid w:val="009512CE"/>
    <w:rsid w:val="00951CDE"/>
    <w:rsid w:val="009528CA"/>
    <w:rsid w:val="009533EA"/>
    <w:rsid w:val="00954F8E"/>
    <w:rsid w:val="009560C9"/>
    <w:rsid w:val="00956DCA"/>
    <w:rsid w:val="00962443"/>
    <w:rsid w:val="00964061"/>
    <w:rsid w:val="009703CE"/>
    <w:rsid w:val="009709C8"/>
    <w:rsid w:val="00970B65"/>
    <w:rsid w:val="00972D06"/>
    <w:rsid w:val="009751A5"/>
    <w:rsid w:val="0097550F"/>
    <w:rsid w:val="0098051B"/>
    <w:rsid w:val="00981AAF"/>
    <w:rsid w:val="00981CF4"/>
    <w:rsid w:val="009907C9"/>
    <w:rsid w:val="0099423C"/>
    <w:rsid w:val="009974D2"/>
    <w:rsid w:val="00997C3A"/>
    <w:rsid w:val="009A1232"/>
    <w:rsid w:val="009A1CF8"/>
    <w:rsid w:val="009A2705"/>
    <w:rsid w:val="009A4817"/>
    <w:rsid w:val="009A777A"/>
    <w:rsid w:val="009B17E9"/>
    <w:rsid w:val="009B2B37"/>
    <w:rsid w:val="009B2D3E"/>
    <w:rsid w:val="009B4098"/>
    <w:rsid w:val="009B59B9"/>
    <w:rsid w:val="009B6867"/>
    <w:rsid w:val="009C196F"/>
    <w:rsid w:val="009C5D24"/>
    <w:rsid w:val="009E5683"/>
    <w:rsid w:val="009E56F7"/>
    <w:rsid w:val="009E64CC"/>
    <w:rsid w:val="009E789E"/>
    <w:rsid w:val="009E7D2B"/>
    <w:rsid w:val="009F188A"/>
    <w:rsid w:val="009F2E3F"/>
    <w:rsid w:val="009F670A"/>
    <w:rsid w:val="009F7778"/>
    <w:rsid w:val="009F7F36"/>
    <w:rsid w:val="00A01AC6"/>
    <w:rsid w:val="00A022E6"/>
    <w:rsid w:val="00A05C84"/>
    <w:rsid w:val="00A10D33"/>
    <w:rsid w:val="00A13865"/>
    <w:rsid w:val="00A13D3B"/>
    <w:rsid w:val="00A16377"/>
    <w:rsid w:val="00A17D10"/>
    <w:rsid w:val="00A22385"/>
    <w:rsid w:val="00A24F5C"/>
    <w:rsid w:val="00A25913"/>
    <w:rsid w:val="00A26DA0"/>
    <w:rsid w:val="00A2708D"/>
    <w:rsid w:val="00A27C7D"/>
    <w:rsid w:val="00A27E12"/>
    <w:rsid w:val="00A30DBE"/>
    <w:rsid w:val="00A33AF0"/>
    <w:rsid w:val="00A33DCD"/>
    <w:rsid w:val="00A3478E"/>
    <w:rsid w:val="00A34830"/>
    <w:rsid w:val="00A35949"/>
    <w:rsid w:val="00A36502"/>
    <w:rsid w:val="00A451AB"/>
    <w:rsid w:val="00A47206"/>
    <w:rsid w:val="00A50AB6"/>
    <w:rsid w:val="00A531AB"/>
    <w:rsid w:val="00A54700"/>
    <w:rsid w:val="00A54913"/>
    <w:rsid w:val="00A60058"/>
    <w:rsid w:val="00A6223D"/>
    <w:rsid w:val="00A6293E"/>
    <w:rsid w:val="00A6417F"/>
    <w:rsid w:val="00A6629D"/>
    <w:rsid w:val="00A67E3E"/>
    <w:rsid w:val="00A71E00"/>
    <w:rsid w:val="00A72AFC"/>
    <w:rsid w:val="00A73D9A"/>
    <w:rsid w:val="00A74FB9"/>
    <w:rsid w:val="00A75277"/>
    <w:rsid w:val="00A769D3"/>
    <w:rsid w:val="00A81DB0"/>
    <w:rsid w:val="00A82A6B"/>
    <w:rsid w:val="00A8479B"/>
    <w:rsid w:val="00A8497C"/>
    <w:rsid w:val="00A90177"/>
    <w:rsid w:val="00A90A7C"/>
    <w:rsid w:val="00A90ACC"/>
    <w:rsid w:val="00A944BC"/>
    <w:rsid w:val="00A95341"/>
    <w:rsid w:val="00A97171"/>
    <w:rsid w:val="00A97745"/>
    <w:rsid w:val="00AA0BD5"/>
    <w:rsid w:val="00AA164B"/>
    <w:rsid w:val="00AA308F"/>
    <w:rsid w:val="00AA76E2"/>
    <w:rsid w:val="00AA785A"/>
    <w:rsid w:val="00AA7C69"/>
    <w:rsid w:val="00AB00CF"/>
    <w:rsid w:val="00AB2B9F"/>
    <w:rsid w:val="00AB45BC"/>
    <w:rsid w:val="00AB4779"/>
    <w:rsid w:val="00AB78F5"/>
    <w:rsid w:val="00AC2158"/>
    <w:rsid w:val="00AC2598"/>
    <w:rsid w:val="00AC4A5B"/>
    <w:rsid w:val="00AD0658"/>
    <w:rsid w:val="00AD4EA1"/>
    <w:rsid w:val="00AD7AD4"/>
    <w:rsid w:val="00AE0E21"/>
    <w:rsid w:val="00AE2D30"/>
    <w:rsid w:val="00AE2D9E"/>
    <w:rsid w:val="00AF012C"/>
    <w:rsid w:val="00AF3AEC"/>
    <w:rsid w:val="00AF5F58"/>
    <w:rsid w:val="00AF7C1C"/>
    <w:rsid w:val="00B02E6A"/>
    <w:rsid w:val="00B050A2"/>
    <w:rsid w:val="00B05CCD"/>
    <w:rsid w:val="00B130EF"/>
    <w:rsid w:val="00B13A0D"/>
    <w:rsid w:val="00B17B69"/>
    <w:rsid w:val="00B224C6"/>
    <w:rsid w:val="00B23411"/>
    <w:rsid w:val="00B235FD"/>
    <w:rsid w:val="00B25B60"/>
    <w:rsid w:val="00B2619B"/>
    <w:rsid w:val="00B2784D"/>
    <w:rsid w:val="00B32988"/>
    <w:rsid w:val="00B36C06"/>
    <w:rsid w:val="00B37F96"/>
    <w:rsid w:val="00B417D4"/>
    <w:rsid w:val="00B4183A"/>
    <w:rsid w:val="00B41E65"/>
    <w:rsid w:val="00B43176"/>
    <w:rsid w:val="00B4497E"/>
    <w:rsid w:val="00B45152"/>
    <w:rsid w:val="00B45BB3"/>
    <w:rsid w:val="00B4735C"/>
    <w:rsid w:val="00B4744A"/>
    <w:rsid w:val="00B57BA5"/>
    <w:rsid w:val="00B646F8"/>
    <w:rsid w:val="00B654C5"/>
    <w:rsid w:val="00B65B16"/>
    <w:rsid w:val="00B662C7"/>
    <w:rsid w:val="00B704C7"/>
    <w:rsid w:val="00B7143D"/>
    <w:rsid w:val="00B72635"/>
    <w:rsid w:val="00B72EB5"/>
    <w:rsid w:val="00B742F4"/>
    <w:rsid w:val="00B7794F"/>
    <w:rsid w:val="00B80F68"/>
    <w:rsid w:val="00B82095"/>
    <w:rsid w:val="00B823F1"/>
    <w:rsid w:val="00B82943"/>
    <w:rsid w:val="00B82CBD"/>
    <w:rsid w:val="00B82F9D"/>
    <w:rsid w:val="00B83BEB"/>
    <w:rsid w:val="00B8567C"/>
    <w:rsid w:val="00B877E8"/>
    <w:rsid w:val="00B928B4"/>
    <w:rsid w:val="00B93CF4"/>
    <w:rsid w:val="00B9581B"/>
    <w:rsid w:val="00BA0970"/>
    <w:rsid w:val="00BA1DB1"/>
    <w:rsid w:val="00BA314B"/>
    <w:rsid w:val="00BB0919"/>
    <w:rsid w:val="00BB3F71"/>
    <w:rsid w:val="00BB5925"/>
    <w:rsid w:val="00BB7535"/>
    <w:rsid w:val="00BB7958"/>
    <w:rsid w:val="00BC1B79"/>
    <w:rsid w:val="00BC4EC8"/>
    <w:rsid w:val="00BC4F80"/>
    <w:rsid w:val="00BC7111"/>
    <w:rsid w:val="00BD0437"/>
    <w:rsid w:val="00BD3F0F"/>
    <w:rsid w:val="00BD4C80"/>
    <w:rsid w:val="00BD7602"/>
    <w:rsid w:val="00BD770E"/>
    <w:rsid w:val="00BE0AE5"/>
    <w:rsid w:val="00BE57BC"/>
    <w:rsid w:val="00BF0AE7"/>
    <w:rsid w:val="00BF203F"/>
    <w:rsid w:val="00BF2346"/>
    <w:rsid w:val="00BF2BDC"/>
    <w:rsid w:val="00BF2F62"/>
    <w:rsid w:val="00BF4348"/>
    <w:rsid w:val="00BF4431"/>
    <w:rsid w:val="00BF531E"/>
    <w:rsid w:val="00BF695C"/>
    <w:rsid w:val="00C07BFB"/>
    <w:rsid w:val="00C10DCA"/>
    <w:rsid w:val="00C127D2"/>
    <w:rsid w:val="00C12D17"/>
    <w:rsid w:val="00C1328B"/>
    <w:rsid w:val="00C2083E"/>
    <w:rsid w:val="00C24503"/>
    <w:rsid w:val="00C25C84"/>
    <w:rsid w:val="00C2777A"/>
    <w:rsid w:val="00C30480"/>
    <w:rsid w:val="00C3090D"/>
    <w:rsid w:val="00C31CEA"/>
    <w:rsid w:val="00C377FA"/>
    <w:rsid w:val="00C427BE"/>
    <w:rsid w:val="00C44C7D"/>
    <w:rsid w:val="00C51C78"/>
    <w:rsid w:val="00C51DCA"/>
    <w:rsid w:val="00C5449F"/>
    <w:rsid w:val="00C56E6F"/>
    <w:rsid w:val="00C6409C"/>
    <w:rsid w:val="00C659E5"/>
    <w:rsid w:val="00C65CC9"/>
    <w:rsid w:val="00C71A21"/>
    <w:rsid w:val="00C722CE"/>
    <w:rsid w:val="00C72470"/>
    <w:rsid w:val="00C74614"/>
    <w:rsid w:val="00C75534"/>
    <w:rsid w:val="00C75EE7"/>
    <w:rsid w:val="00C76048"/>
    <w:rsid w:val="00C7631F"/>
    <w:rsid w:val="00C767AD"/>
    <w:rsid w:val="00C80093"/>
    <w:rsid w:val="00C801F3"/>
    <w:rsid w:val="00C808C6"/>
    <w:rsid w:val="00C819D5"/>
    <w:rsid w:val="00C83E1C"/>
    <w:rsid w:val="00C866E5"/>
    <w:rsid w:val="00C9122A"/>
    <w:rsid w:val="00C91ABC"/>
    <w:rsid w:val="00C947B9"/>
    <w:rsid w:val="00C95A68"/>
    <w:rsid w:val="00C95BB3"/>
    <w:rsid w:val="00C969E2"/>
    <w:rsid w:val="00CA0E51"/>
    <w:rsid w:val="00CA0F70"/>
    <w:rsid w:val="00CA3779"/>
    <w:rsid w:val="00CA5CCC"/>
    <w:rsid w:val="00CA6CDB"/>
    <w:rsid w:val="00CB093E"/>
    <w:rsid w:val="00CB4460"/>
    <w:rsid w:val="00CC0879"/>
    <w:rsid w:val="00CC1A74"/>
    <w:rsid w:val="00CC3807"/>
    <w:rsid w:val="00CC4A7F"/>
    <w:rsid w:val="00CC56AD"/>
    <w:rsid w:val="00CC5DEE"/>
    <w:rsid w:val="00CC5F36"/>
    <w:rsid w:val="00CC6AA2"/>
    <w:rsid w:val="00CC7F34"/>
    <w:rsid w:val="00CD1185"/>
    <w:rsid w:val="00CD3977"/>
    <w:rsid w:val="00CD5173"/>
    <w:rsid w:val="00CE12D5"/>
    <w:rsid w:val="00CE1C84"/>
    <w:rsid w:val="00CE2ED1"/>
    <w:rsid w:val="00CE420E"/>
    <w:rsid w:val="00CE441B"/>
    <w:rsid w:val="00CE4718"/>
    <w:rsid w:val="00CE684D"/>
    <w:rsid w:val="00CE7329"/>
    <w:rsid w:val="00CE79BE"/>
    <w:rsid w:val="00CF1CAE"/>
    <w:rsid w:val="00CF2D5E"/>
    <w:rsid w:val="00CF345B"/>
    <w:rsid w:val="00D00B57"/>
    <w:rsid w:val="00D0179D"/>
    <w:rsid w:val="00D01DB5"/>
    <w:rsid w:val="00D03857"/>
    <w:rsid w:val="00D0408E"/>
    <w:rsid w:val="00D05912"/>
    <w:rsid w:val="00D13D43"/>
    <w:rsid w:val="00D1470C"/>
    <w:rsid w:val="00D207A9"/>
    <w:rsid w:val="00D21761"/>
    <w:rsid w:val="00D25012"/>
    <w:rsid w:val="00D260C8"/>
    <w:rsid w:val="00D26CAD"/>
    <w:rsid w:val="00D278E5"/>
    <w:rsid w:val="00D27EAB"/>
    <w:rsid w:val="00D34119"/>
    <w:rsid w:val="00D37D60"/>
    <w:rsid w:val="00D42098"/>
    <w:rsid w:val="00D42432"/>
    <w:rsid w:val="00D45D25"/>
    <w:rsid w:val="00D47DA8"/>
    <w:rsid w:val="00D538F9"/>
    <w:rsid w:val="00D57ED9"/>
    <w:rsid w:val="00D60049"/>
    <w:rsid w:val="00D607B2"/>
    <w:rsid w:val="00D60986"/>
    <w:rsid w:val="00D619BC"/>
    <w:rsid w:val="00D62A63"/>
    <w:rsid w:val="00D6497D"/>
    <w:rsid w:val="00D65283"/>
    <w:rsid w:val="00D67ECD"/>
    <w:rsid w:val="00D71C8F"/>
    <w:rsid w:val="00D72F4C"/>
    <w:rsid w:val="00D750D4"/>
    <w:rsid w:val="00D8079E"/>
    <w:rsid w:val="00D82FCB"/>
    <w:rsid w:val="00D85B1B"/>
    <w:rsid w:val="00D8650C"/>
    <w:rsid w:val="00D87F7A"/>
    <w:rsid w:val="00D92EEC"/>
    <w:rsid w:val="00D93D48"/>
    <w:rsid w:val="00D94B64"/>
    <w:rsid w:val="00D9708C"/>
    <w:rsid w:val="00D973EE"/>
    <w:rsid w:val="00D97BCB"/>
    <w:rsid w:val="00DA0DA7"/>
    <w:rsid w:val="00DA3A0C"/>
    <w:rsid w:val="00DA6208"/>
    <w:rsid w:val="00DA7FCC"/>
    <w:rsid w:val="00DB060E"/>
    <w:rsid w:val="00DB1C06"/>
    <w:rsid w:val="00DB2E42"/>
    <w:rsid w:val="00DB3D3D"/>
    <w:rsid w:val="00DB50DA"/>
    <w:rsid w:val="00DB62AA"/>
    <w:rsid w:val="00DD12ED"/>
    <w:rsid w:val="00DD1FBB"/>
    <w:rsid w:val="00DD4480"/>
    <w:rsid w:val="00DD4B0D"/>
    <w:rsid w:val="00DD56BD"/>
    <w:rsid w:val="00DD67A4"/>
    <w:rsid w:val="00DE0D85"/>
    <w:rsid w:val="00DE2243"/>
    <w:rsid w:val="00DE623F"/>
    <w:rsid w:val="00DE6718"/>
    <w:rsid w:val="00DE6EE8"/>
    <w:rsid w:val="00DE727B"/>
    <w:rsid w:val="00DE75E6"/>
    <w:rsid w:val="00DF0611"/>
    <w:rsid w:val="00DF1782"/>
    <w:rsid w:val="00DF30CD"/>
    <w:rsid w:val="00DF4EB6"/>
    <w:rsid w:val="00DF7434"/>
    <w:rsid w:val="00E00936"/>
    <w:rsid w:val="00E02C10"/>
    <w:rsid w:val="00E05A19"/>
    <w:rsid w:val="00E10BAE"/>
    <w:rsid w:val="00E12A93"/>
    <w:rsid w:val="00E145F4"/>
    <w:rsid w:val="00E15539"/>
    <w:rsid w:val="00E163DD"/>
    <w:rsid w:val="00E200F5"/>
    <w:rsid w:val="00E22CBC"/>
    <w:rsid w:val="00E25001"/>
    <w:rsid w:val="00E26567"/>
    <w:rsid w:val="00E278DD"/>
    <w:rsid w:val="00E2798C"/>
    <w:rsid w:val="00E324FA"/>
    <w:rsid w:val="00E361D0"/>
    <w:rsid w:val="00E36D23"/>
    <w:rsid w:val="00E41301"/>
    <w:rsid w:val="00E41C40"/>
    <w:rsid w:val="00E426B4"/>
    <w:rsid w:val="00E42C2D"/>
    <w:rsid w:val="00E43146"/>
    <w:rsid w:val="00E450FF"/>
    <w:rsid w:val="00E45136"/>
    <w:rsid w:val="00E45C93"/>
    <w:rsid w:val="00E46D53"/>
    <w:rsid w:val="00E4717B"/>
    <w:rsid w:val="00E50E30"/>
    <w:rsid w:val="00E51B7B"/>
    <w:rsid w:val="00E5373F"/>
    <w:rsid w:val="00E63B3D"/>
    <w:rsid w:val="00E64E2D"/>
    <w:rsid w:val="00E65196"/>
    <w:rsid w:val="00E65607"/>
    <w:rsid w:val="00E67F61"/>
    <w:rsid w:val="00E71151"/>
    <w:rsid w:val="00E72D62"/>
    <w:rsid w:val="00E743D5"/>
    <w:rsid w:val="00E74942"/>
    <w:rsid w:val="00E768D7"/>
    <w:rsid w:val="00E839B1"/>
    <w:rsid w:val="00E8794D"/>
    <w:rsid w:val="00E909DB"/>
    <w:rsid w:val="00E915D2"/>
    <w:rsid w:val="00E92333"/>
    <w:rsid w:val="00E93B66"/>
    <w:rsid w:val="00E95A7A"/>
    <w:rsid w:val="00EA0457"/>
    <w:rsid w:val="00EA24D4"/>
    <w:rsid w:val="00EA4804"/>
    <w:rsid w:val="00EA5A14"/>
    <w:rsid w:val="00EB378D"/>
    <w:rsid w:val="00EB387A"/>
    <w:rsid w:val="00EB767C"/>
    <w:rsid w:val="00EC1966"/>
    <w:rsid w:val="00EC3C7C"/>
    <w:rsid w:val="00EC419B"/>
    <w:rsid w:val="00EC4722"/>
    <w:rsid w:val="00EC77AD"/>
    <w:rsid w:val="00EC789A"/>
    <w:rsid w:val="00ED132B"/>
    <w:rsid w:val="00ED4B03"/>
    <w:rsid w:val="00ED5FC1"/>
    <w:rsid w:val="00EE03A8"/>
    <w:rsid w:val="00EE0AFD"/>
    <w:rsid w:val="00EE262A"/>
    <w:rsid w:val="00EE6F13"/>
    <w:rsid w:val="00EE7908"/>
    <w:rsid w:val="00EF18A2"/>
    <w:rsid w:val="00EF1ED6"/>
    <w:rsid w:val="00EF2E3E"/>
    <w:rsid w:val="00EF3B2E"/>
    <w:rsid w:val="00EF3E91"/>
    <w:rsid w:val="00EF58EC"/>
    <w:rsid w:val="00F11B60"/>
    <w:rsid w:val="00F144B6"/>
    <w:rsid w:val="00F15769"/>
    <w:rsid w:val="00F169A2"/>
    <w:rsid w:val="00F17E5A"/>
    <w:rsid w:val="00F23915"/>
    <w:rsid w:val="00F338FE"/>
    <w:rsid w:val="00F34D51"/>
    <w:rsid w:val="00F366D8"/>
    <w:rsid w:val="00F36B60"/>
    <w:rsid w:val="00F40137"/>
    <w:rsid w:val="00F45E0F"/>
    <w:rsid w:val="00F56069"/>
    <w:rsid w:val="00F564C2"/>
    <w:rsid w:val="00F5782F"/>
    <w:rsid w:val="00F64E5C"/>
    <w:rsid w:val="00F66FE5"/>
    <w:rsid w:val="00F67CB2"/>
    <w:rsid w:val="00F72773"/>
    <w:rsid w:val="00F734F2"/>
    <w:rsid w:val="00F73BAC"/>
    <w:rsid w:val="00F746F8"/>
    <w:rsid w:val="00F8003F"/>
    <w:rsid w:val="00F8332A"/>
    <w:rsid w:val="00F83657"/>
    <w:rsid w:val="00F83713"/>
    <w:rsid w:val="00F8406C"/>
    <w:rsid w:val="00F84FD9"/>
    <w:rsid w:val="00F8592C"/>
    <w:rsid w:val="00F91D22"/>
    <w:rsid w:val="00F92139"/>
    <w:rsid w:val="00F96D62"/>
    <w:rsid w:val="00F974EF"/>
    <w:rsid w:val="00FA03A1"/>
    <w:rsid w:val="00FA1800"/>
    <w:rsid w:val="00FA3A2C"/>
    <w:rsid w:val="00FA3CAC"/>
    <w:rsid w:val="00FA3E4E"/>
    <w:rsid w:val="00FB08A3"/>
    <w:rsid w:val="00FC02D0"/>
    <w:rsid w:val="00FC16CD"/>
    <w:rsid w:val="00FC4731"/>
    <w:rsid w:val="00FC6E40"/>
    <w:rsid w:val="00FD027A"/>
    <w:rsid w:val="00FD1086"/>
    <w:rsid w:val="00FD1F8C"/>
    <w:rsid w:val="00FD21B3"/>
    <w:rsid w:val="00FD2D64"/>
    <w:rsid w:val="00FD3B57"/>
    <w:rsid w:val="00FD4DDB"/>
    <w:rsid w:val="00FD576C"/>
    <w:rsid w:val="00FD5D15"/>
    <w:rsid w:val="00FD76A9"/>
    <w:rsid w:val="00FF10DC"/>
    <w:rsid w:val="00FF6366"/>
    <w:rsid w:val="00FF6EDC"/>
    <w:rsid w:val="00FF7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BB8ADDB-74F1-4B12-AB15-B332D78F8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E3F"/>
    <w:rPr>
      <w:rFonts w:ascii="Times New Roman" w:eastAsia="Times New Roman" w:hAnsi="Times New Roman"/>
      <w:sz w:val="24"/>
      <w:szCs w:val="24"/>
    </w:rPr>
  </w:style>
  <w:style w:type="paragraph" w:styleId="1">
    <w:name w:val="heading 1"/>
    <w:basedOn w:val="a"/>
    <w:link w:val="10"/>
    <w:qFormat/>
    <w:rsid w:val="004D2A22"/>
    <w:pPr>
      <w:spacing w:before="330" w:after="45" w:line="450" w:lineRule="atLeast"/>
      <w:outlineLvl w:val="0"/>
    </w:pPr>
    <w:rPr>
      <w:rFonts w:ascii="Arial" w:hAnsi="Arial" w:cs="Arial"/>
      <w:color w:val="444444"/>
      <w:kern w:val="36"/>
      <w:sz w:val="42"/>
      <w:szCs w:val="4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F2E3F"/>
    <w:pPr>
      <w:tabs>
        <w:tab w:val="center" w:pos="4677"/>
        <w:tab w:val="right" w:pos="9355"/>
      </w:tabs>
    </w:pPr>
  </w:style>
  <w:style w:type="character" w:customStyle="1" w:styleId="a4">
    <w:name w:val="Верхний колонтитул Знак"/>
    <w:link w:val="a3"/>
    <w:uiPriority w:val="99"/>
    <w:rsid w:val="009F2E3F"/>
    <w:rPr>
      <w:rFonts w:ascii="Times New Roman" w:eastAsia="Times New Roman" w:hAnsi="Times New Roman" w:cs="Times New Roman"/>
      <w:sz w:val="24"/>
      <w:szCs w:val="24"/>
      <w:lang w:eastAsia="ru-RU"/>
    </w:rPr>
  </w:style>
  <w:style w:type="paragraph" w:customStyle="1" w:styleId="11">
    <w:name w:val="Абзац списка1"/>
    <w:basedOn w:val="a"/>
    <w:uiPriority w:val="99"/>
    <w:rsid w:val="009F2E3F"/>
    <w:pPr>
      <w:spacing w:after="200" w:line="276" w:lineRule="auto"/>
      <w:ind w:left="720"/>
      <w:contextualSpacing/>
    </w:pPr>
    <w:rPr>
      <w:rFonts w:ascii="Calibri" w:hAnsi="Calibri"/>
      <w:sz w:val="22"/>
      <w:szCs w:val="22"/>
      <w:lang w:eastAsia="en-US"/>
    </w:rPr>
  </w:style>
  <w:style w:type="paragraph" w:styleId="a5">
    <w:name w:val="List Paragraph"/>
    <w:basedOn w:val="a"/>
    <w:uiPriority w:val="34"/>
    <w:qFormat/>
    <w:rsid w:val="009F2E3F"/>
    <w:pPr>
      <w:ind w:left="720"/>
      <w:contextualSpacing/>
    </w:pPr>
  </w:style>
  <w:style w:type="paragraph" w:customStyle="1" w:styleId="ConsPlusNormal">
    <w:name w:val="ConsPlusNormal"/>
    <w:rsid w:val="009F2E3F"/>
    <w:pPr>
      <w:widowControl w:val="0"/>
      <w:autoSpaceDE w:val="0"/>
      <w:autoSpaceDN w:val="0"/>
      <w:adjustRightInd w:val="0"/>
      <w:ind w:firstLine="720"/>
    </w:pPr>
    <w:rPr>
      <w:rFonts w:ascii="Arial" w:eastAsia="Times New Roman" w:hAnsi="Arial" w:cs="Arial"/>
    </w:rPr>
  </w:style>
  <w:style w:type="paragraph" w:styleId="a6">
    <w:name w:val="Balloon Text"/>
    <w:basedOn w:val="a"/>
    <w:link w:val="a7"/>
    <w:uiPriority w:val="99"/>
    <w:semiHidden/>
    <w:unhideWhenUsed/>
    <w:rsid w:val="00AE2D30"/>
    <w:rPr>
      <w:rFonts w:ascii="Tahoma" w:hAnsi="Tahoma" w:cs="Tahoma"/>
      <w:sz w:val="16"/>
      <w:szCs w:val="16"/>
    </w:rPr>
  </w:style>
  <w:style w:type="character" w:customStyle="1" w:styleId="a7">
    <w:name w:val="Текст выноски Знак"/>
    <w:link w:val="a6"/>
    <w:uiPriority w:val="99"/>
    <w:semiHidden/>
    <w:rsid w:val="00AE2D30"/>
    <w:rPr>
      <w:rFonts w:ascii="Tahoma" w:eastAsia="Times New Roman" w:hAnsi="Tahoma" w:cs="Tahoma"/>
      <w:sz w:val="16"/>
      <w:szCs w:val="16"/>
    </w:rPr>
  </w:style>
  <w:style w:type="character" w:customStyle="1" w:styleId="10">
    <w:name w:val="Заголовок 1 Знак"/>
    <w:link w:val="1"/>
    <w:rsid w:val="004D2A22"/>
    <w:rPr>
      <w:rFonts w:ascii="Arial" w:eastAsia="Times New Roman" w:hAnsi="Arial" w:cs="Arial"/>
      <w:color w:val="444444"/>
      <w:kern w:val="36"/>
      <w:sz w:val="42"/>
      <w:szCs w:val="42"/>
    </w:rPr>
  </w:style>
  <w:style w:type="paragraph" w:styleId="a8">
    <w:name w:val="footer"/>
    <w:basedOn w:val="a"/>
    <w:rsid w:val="001429F5"/>
    <w:pPr>
      <w:tabs>
        <w:tab w:val="center" w:pos="4677"/>
        <w:tab w:val="right" w:pos="9355"/>
      </w:tabs>
    </w:pPr>
  </w:style>
  <w:style w:type="character" w:styleId="a9">
    <w:name w:val="page number"/>
    <w:basedOn w:val="a0"/>
    <w:rsid w:val="007473AD"/>
  </w:style>
  <w:style w:type="paragraph" w:styleId="aa">
    <w:name w:val="footnote text"/>
    <w:basedOn w:val="a"/>
    <w:link w:val="ab"/>
    <w:rsid w:val="004217E0"/>
    <w:pPr>
      <w:jc w:val="both"/>
    </w:pPr>
    <w:rPr>
      <w:rFonts w:ascii="Calibri" w:hAnsi="Calibri"/>
      <w:sz w:val="20"/>
      <w:szCs w:val="20"/>
      <w:lang w:eastAsia="en-US"/>
    </w:rPr>
  </w:style>
  <w:style w:type="character" w:customStyle="1" w:styleId="ab">
    <w:name w:val="Текст сноски Знак"/>
    <w:link w:val="aa"/>
    <w:rsid w:val="004217E0"/>
    <w:rPr>
      <w:rFonts w:eastAsia="Times New Roman"/>
      <w:lang w:eastAsia="en-US"/>
    </w:rPr>
  </w:style>
  <w:style w:type="character" w:styleId="ac">
    <w:name w:val="footnote reference"/>
    <w:rsid w:val="004217E0"/>
    <w:rPr>
      <w:rFonts w:cs="Times New Roman"/>
      <w:vertAlign w:val="superscript"/>
    </w:rPr>
  </w:style>
  <w:style w:type="paragraph" w:styleId="ad">
    <w:name w:val="Normal (Web)"/>
    <w:aliases w:val="Обычный (Web),Обычный (веб)1,Обычный (веб)1 Знак Знак Зн,Обычный (веб)1 Знак Знак Зн Знак Знак Знак,Обычный (веб)1 Знак Знак Зн Знак Знак Знак Знак,Обычный (веб)1 Знак Знак Зн Знак Знак Знак Зн,Обычный (веб)1 Знак Знак Зн Знак Знак"/>
    <w:basedOn w:val="a"/>
    <w:link w:val="ae"/>
    <w:uiPriority w:val="99"/>
    <w:qFormat/>
    <w:rsid w:val="00406597"/>
    <w:pPr>
      <w:spacing w:before="100" w:beforeAutospacing="1" w:after="100" w:afterAutospacing="1"/>
    </w:pPr>
  </w:style>
  <w:style w:type="character" w:customStyle="1" w:styleId="ae">
    <w:name w:val="Обычный (Интернет) Знак"/>
    <w:aliases w:val="Обычный (Web) Знак,Обычный (веб)1 Знак,Обычный (веб)1 Знак Знак Зн Знак,Обычный (веб)1 Знак Знак Зн Знак Знак Знак Знак1,Обычный (веб)1 Знак Знак Зн Знак Знак Знак Знак Знак,Обычный (веб)1 Знак Знак Зн Знак Знак Знак Зн Знак"/>
    <w:link w:val="ad"/>
    <w:uiPriority w:val="99"/>
    <w:locked/>
    <w:rsid w:val="00406597"/>
    <w:rPr>
      <w:rFonts w:ascii="Times New Roman" w:eastAsia="Times New Roman" w:hAnsi="Times New Roman"/>
      <w:sz w:val="24"/>
      <w:szCs w:val="24"/>
    </w:rPr>
  </w:style>
  <w:style w:type="paragraph" w:customStyle="1" w:styleId="-11">
    <w:name w:val="Цветной список - Акцент 11"/>
    <w:basedOn w:val="a"/>
    <w:qFormat/>
    <w:rsid w:val="00406597"/>
    <w:pPr>
      <w:spacing w:after="200" w:line="276" w:lineRule="auto"/>
      <w:ind w:left="720"/>
      <w:contextualSpacing/>
    </w:pPr>
    <w:rPr>
      <w:rFonts w:ascii="Calibri" w:eastAsia="Calibri" w:hAnsi="Calibri"/>
      <w:sz w:val="22"/>
      <w:szCs w:val="22"/>
      <w:lang w:eastAsia="en-US"/>
    </w:rPr>
  </w:style>
  <w:style w:type="paragraph" w:customStyle="1" w:styleId="caaieiaie2">
    <w:name w:val="caaieiaie 2"/>
    <w:basedOn w:val="a"/>
    <w:next w:val="a"/>
    <w:rsid w:val="00721879"/>
    <w:pPr>
      <w:keepNext/>
      <w:widowControl w:val="0"/>
      <w:autoSpaceDE w:val="0"/>
      <w:autoSpaceDN w:val="0"/>
      <w:jc w:val="center"/>
    </w:pPr>
    <w:rPr>
      <w:rFonts w:eastAsia="SimSun"/>
      <w:b/>
      <w:bCs/>
      <w:caps/>
      <w:sz w:val="28"/>
      <w:szCs w:val="28"/>
      <w:lang w:eastAsia="zh-CN"/>
    </w:rPr>
  </w:style>
  <w:style w:type="paragraph" w:styleId="af">
    <w:name w:val="No Spacing"/>
    <w:aliases w:val="Обя,норма,мелкий,Без интервала1,мой рабочий,No Spacing,Айгерим,свой,Без интервала11,Без интервала2,No Spacing1,14 TNR,МОЙ СТИЛЬ,Без интеБез интервала,Елжан,исполнитель,No Spacing11,Без интервала111,Без интерваль,Clips Body"/>
    <w:link w:val="af0"/>
    <w:uiPriority w:val="1"/>
    <w:qFormat/>
    <w:rsid w:val="005821DC"/>
    <w:rPr>
      <w:sz w:val="22"/>
      <w:szCs w:val="22"/>
      <w:lang w:eastAsia="en-US"/>
    </w:rPr>
  </w:style>
  <w:style w:type="character" w:customStyle="1" w:styleId="af0">
    <w:name w:val="Без интервала Знак"/>
    <w:aliases w:val="Обя Знак,норма Знак,мелкий Знак,Без интервала1 Знак,мой рабочий Знак,No Spacing Знак,Айгерим Знак,свой Знак,Без интервала11 Знак,Без интервала2 Знак,No Spacing1 Знак,14 TNR Знак,МОЙ СТИЛЬ Знак,Без интеБез интервала Знак,Елжан Знак"/>
    <w:link w:val="af"/>
    <w:uiPriority w:val="1"/>
    <w:locked/>
    <w:rsid w:val="005821DC"/>
    <w:rPr>
      <w:sz w:val="22"/>
      <w:szCs w:val="22"/>
      <w:lang w:eastAsia="en-US"/>
    </w:rPr>
  </w:style>
  <w:style w:type="character" w:styleId="af1">
    <w:name w:val="Hyperlink"/>
    <w:uiPriority w:val="99"/>
    <w:unhideWhenUsed/>
    <w:rsid w:val="003423C2"/>
    <w:rPr>
      <w:color w:val="0000FF"/>
      <w:u w:val="single"/>
    </w:rPr>
  </w:style>
  <w:style w:type="table" w:styleId="af2">
    <w:name w:val="Table Grid"/>
    <w:basedOn w:val="a1"/>
    <w:uiPriority w:val="59"/>
    <w:rsid w:val="003423C2"/>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402158">
      <w:bodyDiv w:val="1"/>
      <w:marLeft w:val="0"/>
      <w:marRight w:val="0"/>
      <w:marTop w:val="0"/>
      <w:marBottom w:val="0"/>
      <w:divBdr>
        <w:top w:val="none" w:sz="0" w:space="0" w:color="auto"/>
        <w:left w:val="none" w:sz="0" w:space="0" w:color="auto"/>
        <w:bottom w:val="none" w:sz="0" w:space="0" w:color="auto"/>
        <w:right w:val="none" w:sz="0" w:space="0" w:color="auto"/>
      </w:divBdr>
    </w:div>
    <w:div w:id="927152817">
      <w:bodyDiv w:val="1"/>
      <w:marLeft w:val="0"/>
      <w:marRight w:val="0"/>
      <w:marTop w:val="0"/>
      <w:marBottom w:val="0"/>
      <w:divBdr>
        <w:top w:val="none" w:sz="0" w:space="0" w:color="auto"/>
        <w:left w:val="none" w:sz="0" w:space="0" w:color="auto"/>
        <w:bottom w:val="none" w:sz="0" w:space="0" w:color="auto"/>
        <w:right w:val="none" w:sz="0" w:space="0" w:color="auto"/>
      </w:divBdr>
    </w:div>
    <w:div w:id="1045174254">
      <w:bodyDiv w:val="1"/>
      <w:marLeft w:val="0"/>
      <w:marRight w:val="0"/>
      <w:marTop w:val="0"/>
      <w:marBottom w:val="0"/>
      <w:divBdr>
        <w:top w:val="none" w:sz="0" w:space="0" w:color="auto"/>
        <w:left w:val="none" w:sz="0" w:space="0" w:color="auto"/>
        <w:bottom w:val="none" w:sz="0" w:space="0" w:color="auto"/>
        <w:right w:val="none" w:sz="0" w:space="0" w:color="auto"/>
      </w:divBdr>
    </w:div>
    <w:div w:id="1430349231">
      <w:bodyDiv w:val="1"/>
      <w:marLeft w:val="0"/>
      <w:marRight w:val="0"/>
      <w:marTop w:val="0"/>
      <w:marBottom w:val="0"/>
      <w:divBdr>
        <w:top w:val="none" w:sz="0" w:space="0" w:color="auto"/>
        <w:left w:val="none" w:sz="0" w:space="0" w:color="auto"/>
        <w:bottom w:val="none" w:sz="0" w:space="0" w:color="auto"/>
        <w:right w:val="none" w:sz="0" w:space="0" w:color="auto"/>
      </w:divBdr>
    </w:div>
    <w:div w:id="1838879320">
      <w:bodyDiv w:val="1"/>
      <w:marLeft w:val="0"/>
      <w:marRight w:val="0"/>
      <w:marTop w:val="0"/>
      <w:marBottom w:val="0"/>
      <w:divBdr>
        <w:top w:val="none" w:sz="0" w:space="0" w:color="auto"/>
        <w:left w:val="none" w:sz="0" w:space="0" w:color="auto"/>
        <w:bottom w:val="none" w:sz="0" w:space="0" w:color="auto"/>
        <w:right w:val="none" w:sz="0" w:space="0" w:color="auto"/>
      </w:divBdr>
    </w:div>
    <w:div w:id="211590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CE9F9-B110-40F6-ACAE-52AE65358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149</Words>
  <Characters>855</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ДОКЛАД</vt:lpstr>
    </vt:vector>
  </TitlesOfParts>
  <Company>SPecialiST RePack</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ДОКЛАД</dc:title>
  <dc:subject/>
  <dc:creator>User</dc:creator>
  <cp:keywords/>
  <cp:lastModifiedBy>Мейрамбек Танжариков</cp:lastModifiedBy>
  <cp:revision>26</cp:revision>
  <cp:lastPrinted>2022-06-10T09:09:00Z</cp:lastPrinted>
  <dcterms:created xsi:type="dcterms:W3CDTF">2022-06-10T09:55:00Z</dcterms:created>
  <dcterms:modified xsi:type="dcterms:W3CDTF">2022-08-17T03:46:00Z</dcterms:modified>
</cp:coreProperties>
</file>